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969AC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BNP PARIBAS PERSONAL FINANCE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5A65D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BPPF22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PERSONAL FINANCE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BPPF22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1969AC">
        <w:rPr>
          <w:rFonts w:asciiTheme="minorHAnsi" w:hAnsiTheme="minorHAnsi" w:cs="Arial"/>
          <w:lang w:val="en-ZA"/>
        </w:rPr>
        <w:t>R2</w:t>
      </w:r>
      <w:r w:rsidR="001969AC" w:rsidRPr="001969AC">
        <w:rPr>
          <w:rFonts w:asciiTheme="minorHAnsi" w:hAnsiTheme="minorHAnsi" w:cs="Arial"/>
          <w:lang w:val="en-ZA"/>
        </w:rPr>
        <w:t>9</w:t>
      </w:r>
      <w:r w:rsidRPr="001969AC"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93A41" w:rsidRPr="00493A41">
        <w:rPr>
          <w:rFonts w:asciiTheme="minorHAnsi" w:hAnsiTheme="minorHAnsi" w:cs="Arial"/>
          <w:lang w:val="en-ZA"/>
        </w:rPr>
        <w:t>5.625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75CB6">
        <w:rPr>
          <w:rFonts w:asciiTheme="minorHAnsi" w:hAnsiTheme="minorHAnsi" w:cs="Arial"/>
          <w:lang w:val="en-ZA"/>
        </w:rPr>
        <w:t>1</w:t>
      </w:r>
      <w:r w:rsidR="00762B2D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J</w:t>
      </w:r>
      <w:r w:rsidR="00575CB6">
        <w:rPr>
          <w:rFonts w:asciiTheme="minorHAnsi" w:hAnsiTheme="minorHAnsi" w:cs="Arial"/>
          <w:lang w:val="en-ZA"/>
        </w:rPr>
        <w:t>ul 2020</w:t>
      </w:r>
      <w:r>
        <w:rPr>
          <w:rFonts w:asciiTheme="minorHAnsi" w:hAnsiTheme="minorHAnsi" w:cs="Arial"/>
          <w:lang w:val="en-ZA"/>
        </w:rPr>
        <w:t xml:space="preserve"> of </w:t>
      </w:r>
      <w:r w:rsidR="00493A41">
        <w:rPr>
          <w:rFonts w:asciiTheme="minorHAnsi" w:hAnsiTheme="minorHAnsi" w:cs="Arial"/>
          <w:lang w:val="en-ZA"/>
        </w:rPr>
        <w:t>3.875</w:t>
      </w:r>
      <w:r>
        <w:rPr>
          <w:rFonts w:asciiTheme="minorHAnsi" w:hAnsiTheme="minorHAnsi" w:cs="Arial"/>
          <w:lang w:val="en-ZA"/>
        </w:rPr>
        <w:t xml:space="preserve">% </w:t>
      </w:r>
      <w:r w:rsidRPr="001969AC">
        <w:rPr>
          <w:rFonts w:asciiTheme="minorHAnsi" w:hAnsiTheme="minorHAnsi" w:cs="Arial"/>
          <w:lang w:val="en-ZA"/>
        </w:rPr>
        <w:t xml:space="preserve">plus </w:t>
      </w:r>
      <w:r w:rsidR="00575CB6" w:rsidRPr="001969AC">
        <w:rPr>
          <w:rFonts w:asciiTheme="minorHAnsi" w:hAnsiTheme="minorHAnsi" w:cs="Arial"/>
          <w:lang w:val="en-ZA"/>
        </w:rPr>
        <w:t>175</w:t>
      </w:r>
      <w:r w:rsidRPr="001969AC">
        <w:rPr>
          <w:rFonts w:asciiTheme="minorHAnsi" w:hAnsiTheme="minorHAnsi" w:cs="Arial"/>
          <w:lang w:val="en-ZA"/>
        </w:rPr>
        <w:t>bps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75CB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January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A65D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</w:t>
      </w:r>
      <w:r w:rsidR="00575CB6">
        <w:rPr>
          <w:rFonts w:asciiTheme="minorHAnsi" w:hAnsiTheme="minorHAnsi" w:cs="Arial"/>
          <w:lang w:val="en-ZA"/>
        </w:rPr>
        <w:t>January</w:t>
      </w:r>
      <w:r>
        <w:rPr>
          <w:rFonts w:asciiTheme="minorHAnsi" w:hAnsiTheme="minorHAnsi" w:cs="Arial"/>
          <w:lang w:val="en-ZA"/>
        </w:rPr>
        <w:t xml:space="preserve">, 6 </w:t>
      </w:r>
      <w:r w:rsidR="00575CB6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, 6 </w:t>
      </w:r>
      <w:r w:rsidR="00575CB6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 xml:space="preserve">, 6 </w:t>
      </w:r>
      <w:r w:rsidR="00575CB6">
        <w:rPr>
          <w:rFonts w:asciiTheme="minorHAnsi" w:hAnsiTheme="minorHAnsi" w:cs="Arial"/>
          <w:lang w:val="en-ZA"/>
        </w:rPr>
        <w:t>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16 </w:t>
      </w:r>
      <w:r w:rsidR="005A65D8">
        <w:rPr>
          <w:rFonts w:asciiTheme="minorHAnsi" w:hAnsiTheme="minorHAnsi" w:cs="Arial"/>
          <w:lang w:val="en-ZA"/>
        </w:rPr>
        <w:t>January</w:t>
      </w:r>
      <w:r>
        <w:rPr>
          <w:rFonts w:asciiTheme="minorHAnsi" w:hAnsiTheme="minorHAnsi" w:cs="Arial"/>
          <w:lang w:val="en-ZA"/>
        </w:rPr>
        <w:t xml:space="preserve">, 16 </w:t>
      </w:r>
      <w:r w:rsidR="005A65D8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, 16 </w:t>
      </w:r>
      <w:r w:rsidR="005A65D8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 xml:space="preserve">, 16 </w:t>
      </w:r>
      <w:r w:rsidR="005A65D8">
        <w:rPr>
          <w:rFonts w:asciiTheme="minorHAnsi" w:hAnsiTheme="minorHAnsi" w:cs="Arial"/>
          <w:lang w:val="en-ZA"/>
        </w:rPr>
        <w:t>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5 </w:t>
      </w:r>
      <w:r w:rsidR="00575CB6">
        <w:rPr>
          <w:rFonts w:asciiTheme="minorHAnsi" w:hAnsiTheme="minorHAnsi" w:cs="Arial"/>
          <w:lang w:val="en-ZA"/>
        </w:rPr>
        <w:t>January</w:t>
      </w:r>
      <w:r>
        <w:rPr>
          <w:rFonts w:asciiTheme="minorHAnsi" w:hAnsiTheme="minorHAnsi" w:cs="Arial"/>
          <w:lang w:val="en-ZA"/>
        </w:rPr>
        <w:t xml:space="preserve">, 5 </w:t>
      </w:r>
      <w:r w:rsidR="00575CB6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, 5 </w:t>
      </w:r>
      <w:r w:rsidR="00575CB6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 xml:space="preserve">, 5 </w:t>
      </w:r>
      <w:r w:rsidR="00575CB6">
        <w:rPr>
          <w:rFonts w:asciiTheme="minorHAnsi" w:hAnsiTheme="minorHAnsi" w:cs="Arial"/>
          <w:lang w:val="en-ZA"/>
        </w:rPr>
        <w:t>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16 </w:t>
      </w:r>
      <w:r w:rsidR="005A65D8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ZAG000169558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1969A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969AC" w:rsidRPr="00F64748" w:rsidRDefault="001969AC" w:rsidP="001969A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https://www.jse.co.za/content/JSEPricingSupplementsItems/2020/BPPF22%20Pricing%20Supplement1607.pdf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575CB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A65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A65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37C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37C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69A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7CC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3A41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CB6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5D8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2B2D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315B0F"/>
  <w15:docId w15:val="{745154C2-8963-4358-AA12-575BAB77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PPF22%20Pricing%20Supplement16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BA97759-F6B1-4A6A-908F-D98DFB9BD4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1E52B4-3B25-4453-94D9-57134B5A8A23}"/>
</file>

<file path=customXml/itemProps3.xml><?xml version="1.0" encoding="utf-8"?>
<ds:datastoreItem xmlns:ds="http://schemas.openxmlformats.org/officeDocument/2006/customXml" ds:itemID="{A8B8A563-B367-456B-A266-87B227F7D60A}"/>
</file>

<file path=customXml/itemProps4.xml><?xml version="1.0" encoding="utf-8"?>
<ds:datastoreItem xmlns:ds="http://schemas.openxmlformats.org/officeDocument/2006/customXml" ds:itemID="{F5DD0B96-88C6-4533-9F6A-046E26B0F0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2020-07-15T05:53:00Z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